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BC3" w:rsidRPr="00924BC3" w:rsidRDefault="00924BC3" w:rsidP="00924BC3">
      <w:pPr>
        <w:jc w:val="center"/>
        <w:rPr>
          <w:rFonts w:cstheme="minorHAnsi"/>
          <w:b/>
          <w:sz w:val="32"/>
          <w:szCs w:val="32"/>
        </w:rPr>
      </w:pPr>
      <w:r w:rsidRPr="00924BC3">
        <w:rPr>
          <w:rFonts w:cstheme="minorHAnsi"/>
          <w:b/>
          <w:sz w:val="32"/>
          <w:szCs w:val="32"/>
        </w:rPr>
        <w:t xml:space="preserve">LED Blinking </w:t>
      </w:r>
      <w:proofErr w:type="spellStart"/>
      <w:r w:rsidRPr="00924BC3">
        <w:rPr>
          <w:rFonts w:cstheme="minorHAnsi"/>
          <w:b/>
          <w:sz w:val="32"/>
          <w:szCs w:val="32"/>
        </w:rPr>
        <w:t>mikroC</w:t>
      </w:r>
      <w:proofErr w:type="spellEnd"/>
    </w:p>
    <w:p w:rsidR="00971B8F" w:rsidRPr="00581FDD" w:rsidRDefault="00581FDD" w:rsidP="00581FDD">
      <w:pPr>
        <w:pStyle w:val="ListParagraph"/>
        <w:numPr>
          <w:ilvl w:val="0"/>
          <w:numId w:val="1"/>
        </w:numPr>
        <w:rPr>
          <w:rStyle w:val="Strong"/>
          <w:b w:val="0"/>
          <w:bCs w:val="0"/>
        </w:rPr>
      </w:pPr>
      <w:r>
        <w:t xml:space="preserve">Click on </w:t>
      </w:r>
      <w:r>
        <w:rPr>
          <w:rStyle w:val="Strong"/>
        </w:rPr>
        <w:t>Project &gt;&gt; New Project</w:t>
      </w:r>
    </w:p>
    <w:p w:rsidR="00581FDD" w:rsidRDefault="00581FDD" w:rsidP="00581FDD">
      <w:r w:rsidRPr="00581FDD">
        <w:drawing>
          <wp:inline distT="0" distB="0" distL="0" distR="0" wp14:anchorId="37B8ECEE" wp14:editId="4C664638">
            <wp:extent cx="4924426" cy="3492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8346" cy="34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DD" w:rsidRPr="001E0173" w:rsidRDefault="001E0173" w:rsidP="001E0173">
      <w:pPr>
        <w:pStyle w:val="ListParagraph"/>
        <w:numPr>
          <w:ilvl w:val="0"/>
          <w:numId w:val="1"/>
        </w:numPr>
        <w:rPr>
          <w:rStyle w:val="Strong"/>
          <w:b w:val="0"/>
          <w:bCs w:val="0"/>
        </w:rPr>
      </w:pPr>
      <w:r>
        <w:t xml:space="preserve">Click </w:t>
      </w:r>
      <w:r>
        <w:rPr>
          <w:rStyle w:val="Strong"/>
        </w:rPr>
        <w:t>Next</w:t>
      </w:r>
    </w:p>
    <w:p w:rsidR="001E0173" w:rsidRDefault="001E0173" w:rsidP="001E0173">
      <w:r w:rsidRPr="001E0173">
        <w:drawing>
          <wp:inline distT="0" distB="0" distL="0" distR="0" wp14:anchorId="031CAB18" wp14:editId="7DDC6067">
            <wp:extent cx="4942332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33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73" w:rsidRDefault="001E0173" w:rsidP="001E0173"/>
    <w:p w:rsidR="001E0173" w:rsidRDefault="0063656D" w:rsidP="0063656D">
      <w:pPr>
        <w:pStyle w:val="ListParagraph"/>
        <w:numPr>
          <w:ilvl w:val="0"/>
          <w:numId w:val="1"/>
        </w:numPr>
      </w:pPr>
      <w:r>
        <w:t xml:space="preserve">Enter Project name, path (created folder path), clock frequency, </w:t>
      </w:r>
      <w:proofErr w:type="gramStart"/>
      <w:r>
        <w:t>microcontroller</w:t>
      </w:r>
      <w:proofErr w:type="gramEnd"/>
      <w:r>
        <w:t xml:space="preserve"> and click </w:t>
      </w:r>
      <w:r>
        <w:rPr>
          <w:rStyle w:val="Strong"/>
        </w:rPr>
        <w:t>Next</w:t>
      </w:r>
      <w:r>
        <w:t>. Clock Frequency is the frequency of oscillator used with microcontroller. Here we use PIC 16F877A microcontroller with 8MHz crystal.</w:t>
      </w:r>
    </w:p>
    <w:p w:rsidR="0063656D" w:rsidRDefault="0063656D" w:rsidP="0063656D">
      <w:r w:rsidRPr="0063656D">
        <w:drawing>
          <wp:inline distT="0" distB="0" distL="0" distR="0" wp14:anchorId="7B888292" wp14:editId="3F0621B0">
            <wp:extent cx="4423029" cy="3136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131" cy="31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6D" w:rsidRDefault="0063656D" w:rsidP="0063656D">
      <w:pPr>
        <w:pStyle w:val="ListParagraph"/>
        <w:numPr>
          <w:ilvl w:val="0"/>
          <w:numId w:val="1"/>
        </w:numPr>
      </w:pPr>
      <w:r>
        <w:t xml:space="preserve">Here you can add your subprogram files or user defined header files in large projects. Hence we are dealing with simple LED Blinking in this tutorial, ignore it and click </w:t>
      </w:r>
      <w:proofErr w:type="gramStart"/>
      <w:r>
        <w:rPr>
          <w:rStyle w:val="Strong"/>
        </w:rPr>
        <w:t>Next</w:t>
      </w:r>
      <w:proofErr w:type="gramEnd"/>
      <w:r>
        <w:t>.</w:t>
      </w:r>
    </w:p>
    <w:p w:rsidR="0063656D" w:rsidRDefault="0063656D" w:rsidP="0063656D">
      <w:r w:rsidRPr="0063656D">
        <w:drawing>
          <wp:inline distT="0" distB="0" distL="0" distR="0" wp14:anchorId="3B2A73F2" wp14:editId="66AEECFE">
            <wp:extent cx="4457700" cy="316148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9274" cy="31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5E" w:rsidRDefault="00E2205E" w:rsidP="0063656D"/>
    <w:p w:rsidR="00E2205E" w:rsidRPr="00E2205E" w:rsidRDefault="00E2205E" w:rsidP="00DB146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2205E">
        <w:rPr>
          <w:rFonts w:eastAsia="Times New Roman" w:cstheme="minorHAnsi"/>
          <w:sz w:val="24"/>
          <w:szCs w:val="24"/>
        </w:rPr>
        <w:t xml:space="preserve">Click </w:t>
      </w:r>
      <w:r w:rsidRPr="00924BC3">
        <w:rPr>
          <w:rFonts w:eastAsia="Times New Roman" w:cstheme="minorHAnsi"/>
          <w:b/>
          <w:bCs/>
          <w:sz w:val="24"/>
          <w:szCs w:val="24"/>
        </w:rPr>
        <w:t>Finish</w:t>
      </w:r>
      <w:r w:rsidRPr="00E2205E">
        <w:rPr>
          <w:rFonts w:eastAsia="Times New Roman" w:cstheme="minorHAnsi"/>
          <w:sz w:val="24"/>
          <w:szCs w:val="24"/>
        </w:rPr>
        <w:t>, to complete the New Project Wizard.</w:t>
      </w:r>
    </w:p>
    <w:p w:rsidR="00E2205E" w:rsidRPr="00E2205E" w:rsidRDefault="00E2205E" w:rsidP="00DB146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2205E">
        <w:rPr>
          <w:rFonts w:eastAsia="Times New Roman" w:cstheme="minorHAnsi"/>
          <w:sz w:val="24"/>
          <w:szCs w:val="24"/>
        </w:rPr>
        <w:t xml:space="preserve">Then you will see the editor, where you can enter the </w:t>
      </w:r>
      <w:proofErr w:type="spellStart"/>
      <w:r w:rsidRPr="00E2205E">
        <w:rPr>
          <w:rFonts w:eastAsia="Times New Roman" w:cstheme="minorHAnsi"/>
          <w:sz w:val="24"/>
          <w:szCs w:val="24"/>
        </w:rPr>
        <w:t>MikroC</w:t>
      </w:r>
      <w:proofErr w:type="spellEnd"/>
      <w:r w:rsidRPr="00E2205E">
        <w:rPr>
          <w:rFonts w:eastAsia="Times New Roman" w:cstheme="minorHAnsi"/>
          <w:sz w:val="24"/>
          <w:szCs w:val="24"/>
        </w:rPr>
        <w:t xml:space="preserve"> Code.</w:t>
      </w:r>
    </w:p>
    <w:p w:rsidR="00B7736E" w:rsidRPr="00924BC3" w:rsidRDefault="00B7736E" w:rsidP="00DB1469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</w:rPr>
      </w:pPr>
      <w:proofErr w:type="spellStart"/>
      <w:r w:rsidRPr="00924BC3">
        <w:rPr>
          <w:rFonts w:eastAsia="Times New Roman" w:cstheme="minorHAnsi"/>
          <w:b/>
          <w:bCs/>
          <w:kern w:val="36"/>
          <w:sz w:val="28"/>
          <w:szCs w:val="28"/>
        </w:rPr>
        <w:t>MikroC</w:t>
      </w:r>
      <w:proofErr w:type="spellEnd"/>
      <w:r w:rsidRPr="00924BC3">
        <w:rPr>
          <w:rFonts w:eastAsia="Times New Roman" w:cstheme="minorHAnsi"/>
          <w:b/>
          <w:bCs/>
          <w:kern w:val="36"/>
          <w:sz w:val="28"/>
          <w:szCs w:val="28"/>
        </w:rPr>
        <w:t xml:space="preserve"> Programming</w:t>
      </w:r>
    </w:p>
    <w:p w:rsidR="00DB1469" w:rsidRPr="00DB1469" w:rsidRDefault="00DB1469" w:rsidP="00DB146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DB1469">
        <w:rPr>
          <w:rFonts w:eastAsia="Times New Roman" w:cstheme="minorHAnsi"/>
          <w:sz w:val="24"/>
          <w:szCs w:val="24"/>
        </w:rPr>
        <w:t>Before going to the programming you should understand the following things</w:t>
      </w:r>
      <w:r w:rsidRPr="00924BC3">
        <w:rPr>
          <w:rFonts w:eastAsia="Times New Roman" w:cstheme="minorHAnsi"/>
          <w:sz w:val="24"/>
          <w:szCs w:val="24"/>
        </w:rPr>
        <w:t>:</w:t>
      </w:r>
    </w:p>
    <w:p w:rsidR="00DB1469" w:rsidRPr="00DB1469" w:rsidRDefault="00DB1469" w:rsidP="00DB1469">
      <w:pPr>
        <w:numPr>
          <w:ilvl w:val="0"/>
          <w:numId w:val="3"/>
        </w:numPr>
        <w:spacing w:before="100" w:beforeAutospacing="1"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proofErr w:type="gramStart"/>
      <w:r w:rsidRPr="00DB1469">
        <w:rPr>
          <w:rFonts w:eastAsia="Times New Roman" w:cstheme="minorHAnsi"/>
          <w:sz w:val="24"/>
          <w:szCs w:val="24"/>
        </w:rPr>
        <w:t>Output pins of a PIC Microcontroller is</w:t>
      </w:r>
      <w:proofErr w:type="gramEnd"/>
      <w:r w:rsidRPr="00DB1469">
        <w:rPr>
          <w:rFonts w:eastAsia="Times New Roman" w:cstheme="minorHAnsi"/>
          <w:sz w:val="24"/>
          <w:szCs w:val="24"/>
        </w:rPr>
        <w:t xml:space="preserve"> divided in to different </w:t>
      </w:r>
      <w:r w:rsidRPr="00DB1469">
        <w:rPr>
          <w:rFonts w:eastAsia="Times New Roman" w:cstheme="minorHAnsi"/>
          <w:b/>
          <w:sz w:val="24"/>
          <w:szCs w:val="24"/>
        </w:rPr>
        <w:t>PORTS</w:t>
      </w:r>
      <w:r w:rsidRPr="00DB1469">
        <w:rPr>
          <w:rFonts w:eastAsia="Times New Roman" w:cstheme="minorHAnsi"/>
          <w:sz w:val="24"/>
          <w:szCs w:val="24"/>
        </w:rPr>
        <w:t xml:space="preserve"> containing a group of </w:t>
      </w:r>
      <w:r w:rsidRPr="00DB1469">
        <w:rPr>
          <w:rFonts w:eastAsia="Times New Roman" w:cstheme="minorHAnsi"/>
          <w:b/>
          <w:sz w:val="24"/>
          <w:szCs w:val="24"/>
        </w:rPr>
        <w:t>GPIO</w:t>
      </w:r>
      <w:r w:rsidRPr="00DB1469">
        <w:rPr>
          <w:rFonts w:eastAsia="Times New Roman" w:cstheme="minorHAnsi"/>
          <w:sz w:val="24"/>
          <w:szCs w:val="24"/>
        </w:rPr>
        <w:t xml:space="preserve"> (General Purpose Input Output Pins) pins.</w:t>
      </w:r>
    </w:p>
    <w:p w:rsidR="00DB1469" w:rsidRPr="00DB1469" w:rsidRDefault="00DB1469" w:rsidP="00DB1469">
      <w:pPr>
        <w:numPr>
          <w:ilvl w:val="0"/>
          <w:numId w:val="3"/>
        </w:numPr>
        <w:spacing w:before="100" w:beforeAutospacing="1"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r w:rsidRPr="00DB1469">
        <w:rPr>
          <w:rFonts w:eastAsia="Times New Roman" w:cstheme="minorHAnsi"/>
          <w:sz w:val="24"/>
          <w:szCs w:val="24"/>
        </w:rPr>
        <w:t xml:space="preserve">In 16F PIC Microcontrollers, there are two registers associated with a port, TRIS and PORT. </w:t>
      </w:r>
      <w:proofErr w:type="spellStart"/>
      <w:r w:rsidRPr="00DB1469">
        <w:rPr>
          <w:rFonts w:eastAsia="Times New Roman" w:cstheme="minorHAnsi"/>
          <w:sz w:val="24"/>
          <w:szCs w:val="24"/>
        </w:rPr>
        <w:t>eg</w:t>
      </w:r>
      <w:proofErr w:type="spellEnd"/>
      <w:r w:rsidRPr="00DB1469">
        <w:rPr>
          <w:rFonts w:eastAsia="Times New Roman" w:cstheme="minorHAnsi"/>
          <w:sz w:val="24"/>
          <w:szCs w:val="24"/>
        </w:rPr>
        <w:t xml:space="preserve">: </w:t>
      </w:r>
      <w:r w:rsidRPr="00DB1469">
        <w:rPr>
          <w:rFonts w:eastAsia="Times New Roman" w:cstheme="minorHAnsi"/>
          <w:b/>
          <w:sz w:val="24"/>
          <w:szCs w:val="24"/>
        </w:rPr>
        <w:t>TRISB</w:t>
      </w:r>
      <w:r w:rsidRPr="00DB1469">
        <w:rPr>
          <w:rFonts w:eastAsia="Times New Roman" w:cstheme="minorHAnsi"/>
          <w:sz w:val="24"/>
          <w:szCs w:val="24"/>
        </w:rPr>
        <w:t xml:space="preserve">, </w:t>
      </w:r>
      <w:r w:rsidRPr="00DB1469">
        <w:rPr>
          <w:rFonts w:eastAsia="Times New Roman" w:cstheme="minorHAnsi"/>
          <w:b/>
          <w:sz w:val="24"/>
          <w:szCs w:val="24"/>
        </w:rPr>
        <w:t>PORTB</w:t>
      </w:r>
      <w:r w:rsidRPr="00DB1469">
        <w:rPr>
          <w:rFonts w:eastAsia="Times New Roman" w:cstheme="minorHAnsi"/>
          <w:sz w:val="24"/>
          <w:szCs w:val="24"/>
        </w:rPr>
        <w:t xml:space="preserve">, </w:t>
      </w:r>
      <w:r w:rsidRPr="00DB1469">
        <w:rPr>
          <w:rFonts w:eastAsia="Times New Roman" w:cstheme="minorHAnsi"/>
          <w:b/>
          <w:sz w:val="24"/>
          <w:szCs w:val="24"/>
        </w:rPr>
        <w:t>TRISC</w:t>
      </w:r>
      <w:r w:rsidRPr="00DB1469">
        <w:rPr>
          <w:rFonts w:eastAsia="Times New Roman" w:cstheme="minorHAnsi"/>
          <w:sz w:val="24"/>
          <w:szCs w:val="24"/>
        </w:rPr>
        <w:t xml:space="preserve">, </w:t>
      </w:r>
      <w:r w:rsidRPr="00DB1469">
        <w:rPr>
          <w:rFonts w:eastAsia="Times New Roman" w:cstheme="minorHAnsi"/>
          <w:b/>
          <w:sz w:val="24"/>
          <w:szCs w:val="24"/>
        </w:rPr>
        <w:t>PORTC</w:t>
      </w:r>
    </w:p>
    <w:p w:rsidR="00DB1469" w:rsidRPr="00DB1469" w:rsidRDefault="00DB1469" w:rsidP="00DB1469">
      <w:pPr>
        <w:numPr>
          <w:ilvl w:val="0"/>
          <w:numId w:val="3"/>
        </w:numPr>
        <w:spacing w:before="100" w:beforeAutospacing="1"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r w:rsidRPr="00DB1469">
        <w:rPr>
          <w:rFonts w:eastAsia="Times New Roman" w:cstheme="minorHAnsi"/>
          <w:b/>
          <w:sz w:val="24"/>
          <w:szCs w:val="24"/>
        </w:rPr>
        <w:t>TRIS</w:t>
      </w:r>
      <w:r w:rsidRPr="00DB1469">
        <w:rPr>
          <w:rFonts w:eastAsia="Times New Roman" w:cstheme="minorHAnsi"/>
          <w:sz w:val="24"/>
          <w:szCs w:val="24"/>
        </w:rPr>
        <w:t xml:space="preserve"> stands for Tri-State, which determines the direction of each GPIO pin. Logic 1 at a particular bit of </w:t>
      </w:r>
      <w:r w:rsidRPr="00DB1469">
        <w:rPr>
          <w:rFonts w:eastAsia="Times New Roman" w:cstheme="minorHAnsi"/>
          <w:b/>
          <w:sz w:val="24"/>
          <w:szCs w:val="24"/>
        </w:rPr>
        <w:t>TRIS</w:t>
      </w:r>
      <w:r w:rsidRPr="00DB1469">
        <w:rPr>
          <w:rFonts w:eastAsia="Times New Roman" w:cstheme="minorHAnsi"/>
          <w:sz w:val="24"/>
          <w:szCs w:val="24"/>
        </w:rPr>
        <w:t xml:space="preserve"> register makes the corresponding pin Input and Logic 0 at a particular bit of </w:t>
      </w:r>
      <w:r w:rsidRPr="00DB1469">
        <w:rPr>
          <w:rFonts w:eastAsia="Times New Roman" w:cstheme="minorHAnsi"/>
          <w:b/>
          <w:sz w:val="24"/>
          <w:szCs w:val="24"/>
        </w:rPr>
        <w:t>TRIS</w:t>
      </w:r>
      <w:r w:rsidRPr="00DB1469">
        <w:rPr>
          <w:rFonts w:eastAsia="Times New Roman" w:cstheme="minorHAnsi"/>
          <w:sz w:val="24"/>
          <w:szCs w:val="24"/>
        </w:rPr>
        <w:t xml:space="preserve"> register makes the corresponding pin Output. An Input pin of PIC Microcontroller have very high input impedance, thus it may said to be in Hi-Impedance state.</w:t>
      </w:r>
    </w:p>
    <w:p w:rsidR="00DB1469" w:rsidRPr="00DB1469" w:rsidRDefault="00DB1469" w:rsidP="00DB1469">
      <w:pPr>
        <w:numPr>
          <w:ilvl w:val="0"/>
          <w:numId w:val="3"/>
        </w:numPr>
        <w:spacing w:before="100" w:beforeAutospacing="1"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r w:rsidRPr="00DB1469">
        <w:rPr>
          <w:rFonts w:eastAsia="Times New Roman" w:cstheme="minorHAnsi"/>
          <w:b/>
          <w:sz w:val="24"/>
          <w:szCs w:val="24"/>
        </w:rPr>
        <w:t>PORT</w:t>
      </w:r>
      <w:r w:rsidRPr="00DB1469">
        <w:rPr>
          <w:rFonts w:eastAsia="Times New Roman" w:cstheme="minorHAnsi"/>
          <w:sz w:val="24"/>
          <w:szCs w:val="24"/>
        </w:rPr>
        <w:t xml:space="preserve"> register is used to read data from or write data to GPIO pins. Logic 1 at a particular bit of </w:t>
      </w:r>
      <w:r w:rsidRPr="00DB1469">
        <w:rPr>
          <w:rFonts w:eastAsia="Times New Roman" w:cstheme="minorHAnsi"/>
          <w:b/>
          <w:sz w:val="24"/>
          <w:szCs w:val="24"/>
        </w:rPr>
        <w:t>PORT</w:t>
      </w:r>
      <w:r w:rsidRPr="00DB1469">
        <w:rPr>
          <w:rFonts w:eastAsia="Times New Roman" w:cstheme="minorHAnsi"/>
          <w:sz w:val="24"/>
          <w:szCs w:val="24"/>
        </w:rPr>
        <w:t xml:space="preserve"> register makes the corresponding pin at Logic High (VDD) and Logic 0 at a particular bit of </w:t>
      </w:r>
      <w:r w:rsidRPr="00DB1469">
        <w:rPr>
          <w:rFonts w:eastAsia="Times New Roman" w:cstheme="minorHAnsi"/>
          <w:b/>
          <w:sz w:val="24"/>
          <w:szCs w:val="24"/>
        </w:rPr>
        <w:t>PORT</w:t>
      </w:r>
      <w:r w:rsidRPr="00DB1469">
        <w:rPr>
          <w:rFonts w:eastAsia="Times New Roman" w:cstheme="minorHAnsi"/>
          <w:sz w:val="24"/>
          <w:szCs w:val="24"/>
        </w:rPr>
        <w:t xml:space="preserve"> register makes the corresponding pin at Logic Low (VSS) if that pin is an Output pin (</w:t>
      </w:r>
      <w:r w:rsidRPr="00DB1469">
        <w:rPr>
          <w:rFonts w:eastAsia="Times New Roman" w:cstheme="minorHAnsi"/>
          <w:b/>
          <w:sz w:val="24"/>
          <w:szCs w:val="24"/>
        </w:rPr>
        <w:t>TRIS</w:t>
      </w:r>
      <w:r w:rsidRPr="00DB1469">
        <w:rPr>
          <w:rFonts w:eastAsia="Times New Roman" w:cstheme="minorHAnsi"/>
          <w:sz w:val="24"/>
          <w:szCs w:val="24"/>
        </w:rPr>
        <w:t xml:space="preserve"> bit is 0).</w:t>
      </w:r>
    </w:p>
    <w:p w:rsidR="00DB1469" w:rsidRPr="00924BC3" w:rsidRDefault="00DB1469" w:rsidP="00DB1469">
      <w:pPr>
        <w:numPr>
          <w:ilvl w:val="0"/>
          <w:numId w:val="3"/>
        </w:numPr>
        <w:spacing w:before="100" w:beforeAutospacing="1" w:after="120" w:line="240" w:lineRule="auto"/>
        <w:ind w:left="714" w:hanging="357"/>
        <w:jc w:val="both"/>
        <w:rPr>
          <w:rFonts w:eastAsia="Times New Roman" w:cstheme="minorHAnsi"/>
          <w:sz w:val="24"/>
          <w:szCs w:val="24"/>
        </w:rPr>
      </w:pPr>
      <w:r w:rsidRPr="00DB1469">
        <w:rPr>
          <w:rFonts w:eastAsia="Times New Roman" w:cstheme="minorHAnsi"/>
          <w:b/>
          <w:sz w:val="24"/>
          <w:szCs w:val="24"/>
        </w:rPr>
        <w:t>PORT</w:t>
      </w:r>
      <w:r w:rsidRPr="00DB1469">
        <w:rPr>
          <w:rFonts w:eastAsia="Times New Roman" w:cstheme="minorHAnsi"/>
          <w:sz w:val="24"/>
          <w:szCs w:val="24"/>
        </w:rPr>
        <w:t xml:space="preserve"> register can be used to read digital data from an Input pin. Logic 1 indicates the pin is at Logic High and Logic 0 indicates that the pin is at Logic Low.</w:t>
      </w:r>
    </w:p>
    <w:p w:rsidR="00F11101" w:rsidRPr="00DB1469" w:rsidRDefault="00F11101" w:rsidP="00F11101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1101">
        <w:drawing>
          <wp:inline distT="0" distB="0" distL="0" distR="0" wp14:anchorId="57D701A0" wp14:editId="6E66317C">
            <wp:extent cx="4905375" cy="3143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5E" w:rsidRDefault="00E2205E" w:rsidP="00F11101">
      <w:pPr>
        <w:jc w:val="both"/>
      </w:pPr>
    </w:p>
    <w:p w:rsidR="00F11101" w:rsidRDefault="00F11101" w:rsidP="00F11101">
      <w:pPr>
        <w:jc w:val="both"/>
      </w:pPr>
    </w:p>
    <w:p w:rsidR="00F11101" w:rsidRPr="00924BC3" w:rsidRDefault="00344D48" w:rsidP="001506E9">
      <w:pPr>
        <w:pStyle w:val="ListParagraph"/>
        <w:numPr>
          <w:ilvl w:val="0"/>
          <w:numId w:val="1"/>
        </w:numPr>
        <w:spacing w:after="120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>You can write to PORT and TRIS register entirely or bit by bit.</w:t>
      </w:r>
    </w:p>
    <w:p w:rsidR="00344D48" w:rsidRPr="00924BC3" w:rsidRDefault="00344D48" w:rsidP="001506E9">
      <w:pPr>
        <w:spacing w:after="120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 xml:space="preserve">TRISC.F0 = 1; </w:t>
      </w:r>
      <w:r w:rsidRPr="00924BC3">
        <w:rPr>
          <w:rFonts w:cstheme="minorHAnsi"/>
          <w:sz w:val="24"/>
          <w:szCs w:val="24"/>
        </w:rPr>
        <w:tab/>
      </w:r>
      <w:r w:rsidRPr="00924BC3">
        <w:rPr>
          <w:rFonts w:cstheme="minorHAnsi"/>
          <w:color w:val="00B050"/>
          <w:sz w:val="24"/>
          <w:szCs w:val="24"/>
        </w:rPr>
        <w:t>//Makes 0</w:t>
      </w:r>
      <w:r w:rsidRPr="00924BC3">
        <w:rPr>
          <w:rFonts w:cstheme="minorHAnsi"/>
          <w:color w:val="00B050"/>
          <w:sz w:val="24"/>
          <w:szCs w:val="24"/>
          <w:vertAlign w:val="superscript"/>
        </w:rPr>
        <w:t>th</w:t>
      </w:r>
      <w:r w:rsidRPr="00924BC3">
        <w:rPr>
          <w:rFonts w:cstheme="minorHAnsi"/>
          <w:color w:val="00B050"/>
          <w:sz w:val="24"/>
          <w:szCs w:val="24"/>
        </w:rPr>
        <w:t xml:space="preserve"> bit of PORTC Input</w:t>
      </w:r>
    </w:p>
    <w:p w:rsidR="00344D48" w:rsidRPr="00924BC3" w:rsidRDefault="00344D48" w:rsidP="001506E9">
      <w:pPr>
        <w:spacing w:after="120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 xml:space="preserve">TRISC.F5 = 0; </w:t>
      </w:r>
      <w:r w:rsidRPr="00924BC3">
        <w:rPr>
          <w:rFonts w:cstheme="minorHAnsi"/>
          <w:sz w:val="24"/>
          <w:szCs w:val="24"/>
        </w:rPr>
        <w:tab/>
      </w:r>
      <w:r w:rsidRPr="00924BC3">
        <w:rPr>
          <w:rFonts w:cstheme="minorHAnsi"/>
          <w:color w:val="00B050"/>
          <w:sz w:val="24"/>
          <w:szCs w:val="24"/>
        </w:rPr>
        <w:t>//Makes 5th bit of PORTC Output</w:t>
      </w:r>
    </w:p>
    <w:p w:rsidR="00344D48" w:rsidRPr="00924BC3" w:rsidRDefault="00344D48" w:rsidP="001506E9">
      <w:pPr>
        <w:spacing w:after="120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 xml:space="preserve">PORTB.F3 = 1; </w:t>
      </w:r>
      <w:r w:rsidRPr="00924BC3">
        <w:rPr>
          <w:rFonts w:cstheme="minorHAnsi"/>
          <w:sz w:val="24"/>
          <w:szCs w:val="24"/>
        </w:rPr>
        <w:tab/>
      </w:r>
      <w:r w:rsidRPr="00924BC3">
        <w:rPr>
          <w:rFonts w:cstheme="minorHAnsi"/>
          <w:color w:val="00B050"/>
          <w:sz w:val="24"/>
          <w:szCs w:val="24"/>
        </w:rPr>
        <w:t>//Makes 3ed bit of PORTB at Logic High</w:t>
      </w:r>
    </w:p>
    <w:p w:rsidR="00344D48" w:rsidRPr="00924BC3" w:rsidRDefault="00344D48" w:rsidP="001506E9">
      <w:pPr>
        <w:spacing w:after="120"/>
        <w:jc w:val="both"/>
        <w:rPr>
          <w:rFonts w:cstheme="minorHAnsi"/>
          <w:color w:val="00B050"/>
          <w:sz w:val="24"/>
          <w:szCs w:val="24"/>
        </w:rPr>
      </w:pPr>
      <w:r w:rsidRPr="00924BC3">
        <w:rPr>
          <w:rFonts w:cstheme="minorHAnsi"/>
          <w:sz w:val="24"/>
          <w:szCs w:val="24"/>
        </w:rPr>
        <w:t xml:space="preserve">PORTB.F7 = 0; </w:t>
      </w:r>
      <w:r w:rsidRPr="00924BC3">
        <w:rPr>
          <w:rFonts w:cstheme="minorHAnsi"/>
          <w:sz w:val="24"/>
          <w:szCs w:val="24"/>
        </w:rPr>
        <w:tab/>
      </w:r>
      <w:r w:rsidRPr="00924BC3">
        <w:rPr>
          <w:rFonts w:cstheme="minorHAnsi"/>
          <w:color w:val="00B050"/>
          <w:sz w:val="24"/>
          <w:szCs w:val="24"/>
        </w:rPr>
        <w:t>//Makes 7th bit of PORTB at Logic Low</w:t>
      </w:r>
    </w:p>
    <w:p w:rsidR="001506E9" w:rsidRPr="00924BC3" w:rsidRDefault="001506E9" w:rsidP="001506E9">
      <w:pPr>
        <w:jc w:val="both"/>
        <w:rPr>
          <w:rFonts w:cstheme="minorHAnsi"/>
          <w:sz w:val="24"/>
          <w:szCs w:val="24"/>
        </w:rPr>
      </w:pPr>
    </w:p>
    <w:p w:rsidR="001506E9" w:rsidRPr="00924BC3" w:rsidRDefault="001506E9" w:rsidP="001506E9">
      <w:pPr>
        <w:pStyle w:val="ListParagraph"/>
        <w:numPr>
          <w:ilvl w:val="0"/>
          <w:numId w:val="1"/>
        </w:numPr>
        <w:spacing w:after="120"/>
        <w:ind w:left="714" w:hanging="357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 xml:space="preserve">A number with a prefix </w:t>
      </w:r>
      <w:r w:rsidRPr="00924BC3">
        <w:rPr>
          <w:rFonts w:cstheme="minorHAnsi"/>
          <w:sz w:val="24"/>
          <w:szCs w:val="24"/>
        </w:rPr>
        <w:t>‘0b’ indicates a binary number.</w:t>
      </w:r>
    </w:p>
    <w:p w:rsidR="001506E9" w:rsidRPr="00924BC3" w:rsidRDefault="001506E9" w:rsidP="001506E9">
      <w:pPr>
        <w:pStyle w:val="ListParagraph"/>
        <w:numPr>
          <w:ilvl w:val="0"/>
          <w:numId w:val="1"/>
        </w:numPr>
        <w:spacing w:after="120"/>
        <w:ind w:left="714" w:hanging="357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>A number with a prefix</w:t>
      </w:r>
      <w:r w:rsidRPr="00924BC3">
        <w:rPr>
          <w:rFonts w:cstheme="minorHAnsi"/>
          <w:sz w:val="24"/>
          <w:szCs w:val="24"/>
        </w:rPr>
        <w:t xml:space="preserve"> ‘0’ indicates an octal number.</w:t>
      </w:r>
    </w:p>
    <w:p w:rsidR="001506E9" w:rsidRPr="00924BC3" w:rsidRDefault="001506E9" w:rsidP="001506E9">
      <w:pPr>
        <w:pStyle w:val="ListParagraph"/>
        <w:numPr>
          <w:ilvl w:val="0"/>
          <w:numId w:val="1"/>
        </w:numPr>
        <w:spacing w:after="120"/>
        <w:ind w:left="714" w:hanging="357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 xml:space="preserve">A number with a prefix ‘0x’ </w:t>
      </w:r>
      <w:r w:rsidRPr="00924BC3">
        <w:rPr>
          <w:rFonts w:cstheme="minorHAnsi"/>
          <w:sz w:val="24"/>
          <w:szCs w:val="24"/>
        </w:rPr>
        <w:t>indicates a hexadecimal number.</w:t>
      </w:r>
    </w:p>
    <w:p w:rsidR="00344D48" w:rsidRPr="00924BC3" w:rsidRDefault="001506E9" w:rsidP="001506E9">
      <w:pPr>
        <w:pStyle w:val="ListParagraph"/>
        <w:numPr>
          <w:ilvl w:val="0"/>
          <w:numId w:val="1"/>
        </w:numPr>
        <w:spacing w:after="120"/>
        <w:ind w:left="714" w:hanging="357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>A number without prefix is a decimal number.</w:t>
      </w:r>
    </w:p>
    <w:p w:rsidR="001506E9" w:rsidRPr="00924BC3" w:rsidRDefault="001506E9" w:rsidP="001506E9">
      <w:pPr>
        <w:spacing w:after="120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>Let’s see some examples…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</w:tblGrid>
      <w:tr w:rsidR="00376AEE" w:rsidRPr="00924BC3" w:rsidTr="00376AEE">
        <w:tc>
          <w:tcPr>
            <w:tcW w:w="1915" w:type="dxa"/>
          </w:tcPr>
          <w:p w:rsidR="00376AEE" w:rsidRPr="00924BC3" w:rsidRDefault="00376AEE" w:rsidP="001506E9">
            <w:pPr>
              <w:spacing w:after="120"/>
              <w:jc w:val="both"/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Decimal</w:t>
            </w:r>
          </w:p>
        </w:tc>
        <w:tc>
          <w:tcPr>
            <w:tcW w:w="1915" w:type="dxa"/>
          </w:tcPr>
          <w:p w:rsidR="00376AEE" w:rsidRPr="00924BC3" w:rsidRDefault="00376AEE" w:rsidP="001506E9">
            <w:pPr>
              <w:spacing w:after="120"/>
              <w:jc w:val="both"/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Binary</w:t>
            </w:r>
          </w:p>
        </w:tc>
        <w:tc>
          <w:tcPr>
            <w:tcW w:w="1915" w:type="dxa"/>
          </w:tcPr>
          <w:p w:rsidR="00376AEE" w:rsidRPr="00924BC3" w:rsidRDefault="00376AEE" w:rsidP="001506E9">
            <w:pPr>
              <w:spacing w:after="120"/>
              <w:jc w:val="both"/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Octal</w:t>
            </w:r>
          </w:p>
        </w:tc>
        <w:tc>
          <w:tcPr>
            <w:tcW w:w="1915" w:type="dxa"/>
          </w:tcPr>
          <w:p w:rsidR="00376AEE" w:rsidRPr="00924BC3" w:rsidRDefault="00376AEE" w:rsidP="001506E9">
            <w:pPr>
              <w:spacing w:after="120"/>
              <w:jc w:val="both"/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Hexadecimal</w:t>
            </w:r>
          </w:p>
        </w:tc>
      </w:tr>
      <w:tr w:rsidR="00376AEE" w:rsidRPr="00924BC3" w:rsidTr="00B263AB"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0b00000000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00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0x00</w:t>
            </w:r>
          </w:p>
        </w:tc>
      </w:tr>
      <w:tr w:rsidR="00376AEE" w:rsidRPr="00924BC3" w:rsidTr="003712BE"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1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0b00000001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01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0x01</w:t>
            </w:r>
          </w:p>
        </w:tc>
      </w:tr>
      <w:tr w:rsidR="00376AEE" w:rsidRPr="00924BC3" w:rsidTr="00894A31"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128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0b10000000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0200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0x80</w:t>
            </w:r>
          </w:p>
        </w:tc>
      </w:tr>
      <w:tr w:rsidR="00376AEE" w:rsidRPr="00924BC3" w:rsidTr="004F3C24"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255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0b11111111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0377</w:t>
            </w:r>
          </w:p>
        </w:tc>
        <w:tc>
          <w:tcPr>
            <w:tcW w:w="1915" w:type="dxa"/>
            <w:vAlign w:val="center"/>
          </w:tcPr>
          <w:p w:rsidR="00376AEE" w:rsidRPr="00924BC3" w:rsidRDefault="00376AEE">
            <w:pPr>
              <w:rPr>
                <w:rFonts w:cstheme="minorHAnsi"/>
                <w:sz w:val="24"/>
                <w:szCs w:val="24"/>
              </w:rPr>
            </w:pPr>
            <w:r w:rsidRPr="00924BC3">
              <w:rPr>
                <w:rFonts w:cstheme="minorHAnsi"/>
              </w:rPr>
              <w:t>0xFF</w:t>
            </w:r>
          </w:p>
        </w:tc>
      </w:tr>
    </w:tbl>
    <w:p w:rsidR="001506E9" w:rsidRPr="00924BC3" w:rsidRDefault="001506E9" w:rsidP="001506E9">
      <w:pPr>
        <w:spacing w:after="120"/>
        <w:jc w:val="both"/>
        <w:rPr>
          <w:rFonts w:cstheme="minorHAnsi"/>
          <w:sz w:val="24"/>
          <w:szCs w:val="24"/>
        </w:rPr>
      </w:pPr>
    </w:p>
    <w:p w:rsidR="002A124B" w:rsidRPr="00924BC3" w:rsidRDefault="002A124B" w:rsidP="00232C67">
      <w:pPr>
        <w:spacing w:after="120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>PORTB = 0xFF; //Makes all pins of PORTB Logic High</w:t>
      </w:r>
    </w:p>
    <w:p w:rsidR="002A124B" w:rsidRPr="00924BC3" w:rsidRDefault="002A124B" w:rsidP="00232C67">
      <w:pPr>
        <w:spacing w:after="120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>TRISC = 0x00; //Makes all pins of TRISC Output</w:t>
      </w:r>
    </w:p>
    <w:p w:rsidR="002A124B" w:rsidRPr="00924BC3" w:rsidRDefault="002A124B" w:rsidP="00232C67">
      <w:pPr>
        <w:spacing w:after="120"/>
        <w:jc w:val="both"/>
        <w:rPr>
          <w:rFonts w:cstheme="minorHAnsi"/>
          <w:sz w:val="24"/>
          <w:szCs w:val="24"/>
        </w:rPr>
      </w:pPr>
      <w:r w:rsidRPr="00924BC3">
        <w:rPr>
          <w:rFonts w:cstheme="minorHAnsi"/>
          <w:sz w:val="24"/>
          <w:szCs w:val="24"/>
        </w:rPr>
        <w:t>PORTD = 128; //Makes 7</w:t>
      </w:r>
      <w:r w:rsidRPr="00924BC3">
        <w:rPr>
          <w:rFonts w:cstheme="minorHAnsi"/>
          <w:sz w:val="24"/>
          <w:szCs w:val="24"/>
          <w:vertAlign w:val="superscript"/>
        </w:rPr>
        <w:t>th</w:t>
      </w:r>
      <w:r w:rsidRPr="00924BC3">
        <w:rPr>
          <w:rFonts w:cstheme="minorHAnsi"/>
          <w:sz w:val="24"/>
          <w:szCs w:val="24"/>
        </w:rPr>
        <w:t xml:space="preserve"> bit of PORTD Logic High</w:t>
      </w:r>
    </w:p>
    <w:p w:rsidR="00924BC3" w:rsidRPr="00924BC3" w:rsidRDefault="00924BC3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924BC3" w:rsidRPr="00924BC3" w:rsidRDefault="00924BC3" w:rsidP="00232C67">
      <w:pPr>
        <w:spacing w:after="120"/>
        <w:jc w:val="both"/>
        <w:rPr>
          <w:rFonts w:cstheme="minorHAnsi"/>
          <w:b/>
          <w:sz w:val="28"/>
          <w:szCs w:val="28"/>
        </w:rPr>
      </w:pPr>
      <w:proofErr w:type="spellStart"/>
      <w:r w:rsidRPr="00924BC3">
        <w:rPr>
          <w:rFonts w:cstheme="minorHAnsi"/>
          <w:b/>
          <w:sz w:val="28"/>
          <w:szCs w:val="28"/>
        </w:rPr>
        <w:t>MikroC</w:t>
      </w:r>
      <w:proofErr w:type="spellEnd"/>
      <w:r w:rsidRPr="00924BC3">
        <w:rPr>
          <w:rFonts w:cstheme="minorHAnsi"/>
          <w:b/>
          <w:sz w:val="28"/>
          <w:szCs w:val="28"/>
        </w:rPr>
        <w:t xml:space="preserve"> Code – Blinking an LED</w:t>
      </w:r>
    </w:p>
    <w:p w:rsidR="00924BC3" w:rsidRPr="00924BC3" w:rsidRDefault="00924BC3" w:rsidP="00924BC3">
      <w:pPr>
        <w:pStyle w:val="NormalWeb"/>
        <w:rPr>
          <w:rFonts w:asciiTheme="minorHAnsi" w:hAnsiTheme="minorHAnsi" w:cstheme="minorHAnsi"/>
        </w:rPr>
      </w:pPr>
      <w:r w:rsidRPr="00924BC3">
        <w:rPr>
          <w:rFonts w:asciiTheme="minorHAnsi" w:hAnsiTheme="minorHAnsi" w:cstheme="minorHAnsi"/>
        </w:rPr>
        <w:t>The following program blinks an LED with a delay of 1 second.</w:t>
      </w:r>
    </w:p>
    <w:p w:rsidR="00924BC3" w:rsidRDefault="00924BC3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Default="00535FBE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Default="00535FBE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Default="00535FBE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proofErr w:type="gramStart"/>
      <w:r w:rsidRPr="00535FBE">
        <w:rPr>
          <w:rFonts w:cstheme="minorHAnsi"/>
          <w:sz w:val="24"/>
          <w:szCs w:val="24"/>
        </w:rPr>
        <w:lastRenderedPageBreak/>
        <w:t>void</w:t>
      </w:r>
      <w:proofErr w:type="gramEnd"/>
      <w:r w:rsidRPr="00535FBE">
        <w:rPr>
          <w:rFonts w:cstheme="minorHAnsi"/>
          <w:sz w:val="24"/>
          <w:szCs w:val="24"/>
        </w:rPr>
        <w:t xml:space="preserve"> main()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>{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TRISB.F0 = 0; //Makes PORTB0 or RB0 Output Pin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</w:t>
      </w:r>
      <w:proofErr w:type="gramStart"/>
      <w:r w:rsidRPr="00535FBE">
        <w:rPr>
          <w:rFonts w:cstheme="minorHAnsi"/>
          <w:sz w:val="24"/>
          <w:szCs w:val="24"/>
        </w:rPr>
        <w:t>while(</w:t>
      </w:r>
      <w:proofErr w:type="gramEnd"/>
      <w:r w:rsidRPr="00535FBE">
        <w:rPr>
          <w:rFonts w:cstheme="minorHAnsi"/>
          <w:sz w:val="24"/>
          <w:szCs w:val="24"/>
        </w:rPr>
        <w:t>1) //Infinite Loop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{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  PORTB.F0 = 1; //LED ON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  </w:t>
      </w:r>
      <w:proofErr w:type="spellStart"/>
      <w:r w:rsidRPr="00535FBE">
        <w:rPr>
          <w:rFonts w:cstheme="minorHAnsi"/>
          <w:sz w:val="24"/>
          <w:szCs w:val="24"/>
        </w:rPr>
        <w:t>Delay_</w:t>
      </w:r>
      <w:proofErr w:type="gramStart"/>
      <w:r w:rsidRPr="00535FBE">
        <w:rPr>
          <w:rFonts w:cstheme="minorHAnsi"/>
          <w:sz w:val="24"/>
          <w:szCs w:val="24"/>
        </w:rPr>
        <w:t>ms</w:t>
      </w:r>
      <w:proofErr w:type="spellEnd"/>
      <w:r w:rsidRPr="00535FBE">
        <w:rPr>
          <w:rFonts w:cstheme="minorHAnsi"/>
          <w:sz w:val="24"/>
          <w:szCs w:val="24"/>
        </w:rPr>
        <w:t>(</w:t>
      </w:r>
      <w:proofErr w:type="gramEnd"/>
      <w:r w:rsidRPr="00535FBE">
        <w:rPr>
          <w:rFonts w:cstheme="minorHAnsi"/>
          <w:sz w:val="24"/>
          <w:szCs w:val="24"/>
        </w:rPr>
        <w:t>1000); //1 Second Delay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  PORTB.F0 = 0; //LED OFF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  </w:t>
      </w:r>
      <w:proofErr w:type="spellStart"/>
      <w:r w:rsidRPr="00535FBE">
        <w:rPr>
          <w:rFonts w:cstheme="minorHAnsi"/>
          <w:sz w:val="24"/>
          <w:szCs w:val="24"/>
        </w:rPr>
        <w:t>Delay_</w:t>
      </w:r>
      <w:proofErr w:type="gramStart"/>
      <w:r w:rsidRPr="00535FBE">
        <w:rPr>
          <w:rFonts w:cstheme="minorHAnsi"/>
          <w:sz w:val="24"/>
          <w:szCs w:val="24"/>
        </w:rPr>
        <w:t>ms</w:t>
      </w:r>
      <w:proofErr w:type="spellEnd"/>
      <w:r w:rsidRPr="00535FBE">
        <w:rPr>
          <w:rFonts w:cstheme="minorHAnsi"/>
          <w:sz w:val="24"/>
          <w:szCs w:val="24"/>
        </w:rPr>
        <w:t>(</w:t>
      </w:r>
      <w:proofErr w:type="gramEnd"/>
      <w:r w:rsidRPr="00535FBE">
        <w:rPr>
          <w:rFonts w:cstheme="minorHAnsi"/>
          <w:sz w:val="24"/>
          <w:szCs w:val="24"/>
        </w:rPr>
        <w:t>1000); //1 Second Delay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}</w:t>
      </w:r>
    </w:p>
    <w:p w:rsid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>}</w:t>
      </w:r>
    </w:p>
    <w:p w:rsidR="00535FBE" w:rsidRPr="008B2431" w:rsidRDefault="008B2431" w:rsidP="008B2431">
      <w:pPr>
        <w:pStyle w:val="ListParagraph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t xml:space="preserve">Enter the above </w:t>
      </w:r>
      <w:proofErr w:type="spellStart"/>
      <w:r>
        <w:t>MikroC</w:t>
      </w:r>
      <w:proofErr w:type="spellEnd"/>
      <w:r>
        <w:t xml:space="preserve"> code</w:t>
      </w:r>
    </w:p>
    <w:p w:rsidR="00535FBE" w:rsidRDefault="007C2C2C" w:rsidP="00232C67">
      <w:pPr>
        <w:spacing w:after="120"/>
        <w:jc w:val="both"/>
        <w:rPr>
          <w:rFonts w:cstheme="minorHAnsi"/>
          <w:sz w:val="24"/>
          <w:szCs w:val="24"/>
        </w:rPr>
      </w:pPr>
      <w:r w:rsidRPr="007C2C2C">
        <w:drawing>
          <wp:inline distT="0" distB="0" distL="0" distR="0" wp14:anchorId="2F08004F" wp14:editId="6100A3CC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2C" w:rsidRP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</w:p>
    <w:p w:rsidR="007C2C2C" w:rsidRP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  <w:r w:rsidRPr="007C2C2C">
        <w:rPr>
          <w:rFonts w:cstheme="minorHAnsi"/>
          <w:sz w:val="24"/>
          <w:szCs w:val="24"/>
        </w:rPr>
        <w:t xml:space="preserve">    Save it</w:t>
      </w:r>
    </w:p>
    <w:p w:rsidR="007C2C2C" w:rsidRP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  <w:r w:rsidRPr="007C2C2C">
        <w:rPr>
          <w:rFonts w:cstheme="minorHAnsi"/>
          <w:sz w:val="24"/>
          <w:szCs w:val="24"/>
        </w:rPr>
        <w:t xml:space="preserve">    Then Compile it. Click Build &gt;&gt; Build (or Ctrl+F9)</w:t>
      </w:r>
    </w:p>
    <w:p w:rsidR="007C2C2C" w:rsidRP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</w:p>
    <w:p w:rsid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  <w:bookmarkStart w:id="0" w:name="_GoBack"/>
      <w:r w:rsidRPr="007C2C2C">
        <w:rPr>
          <w:rFonts w:cstheme="minorHAnsi"/>
          <w:sz w:val="24"/>
          <w:szCs w:val="24"/>
        </w:rPr>
        <w:lastRenderedPageBreak/>
        <w:t xml:space="preserve">A hex file will be generated in your Project Folder. You need to write this file to microcontroller </w:t>
      </w:r>
      <w:bookmarkEnd w:id="0"/>
      <w:r w:rsidRPr="007C2C2C">
        <w:rPr>
          <w:rFonts w:cstheme="minorHAnsi"/>
          <w:sz w:val="24"/>
          <w:szCs w:val="24"/>
        </w:rPr>
        <w:t>using a programmer.</w:t>
      </w:r>
    </w:p>
    <w:p w:rsidR="00001906" w:rsidRPr="00924BC3" w:rsidRDefault="00001906" w:rsidP="007C2C2C">
      <w:pPr>
        <w:spacing w:after="120"/>
        <w:jc w:val="both"/>
        <w:rPr>
          <w:rFonts w:cstheme="minorHAnsi"/>
          <w:sz w:val="24"/>
          <w:szCs w:val="24"/>
        </w:rPr>
      </w:pPr>
      <w:r w:rsidRPr="00001906">
        <w:drawing>
          <wp:inline distT="0" distB="0" distL="0" distR="0" wp14:anchorId="66F478C7" wp14:editId="4BCA5165">
            <wp:extent cx="5943600" cy="44748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906" w:rsidRPr="00924B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47F5C"/>
    <w:multiLevelType w:val="hybridMultilevel"/>
    <w:tmpl w:val="A66E5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D39C5"/>
    <w:multiLevelType w:val="hybridMultilevel"/>
    <w:tmpl w:val="D298C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781464"/>
    <w:multiLevelType w:val="multilevel"/>
    <w:tmpl w:val="EECE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9132E5"/>
    <w:multiLevelType w:val="multilevel"/>
    <w:tmpl w:val="50066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E6"/>
    <w:rsid w:val="00001906"/>
    <w:rsid w:val="00002D95"/>
    <w:rsid w:val="00017471"/>
    <w:rsid w:val="000306DB"/>
    <w:rsid w:val="00033F4A"/>
    <w:rsid w:val="00056F44"/>
    <w:rsid w:val="00057F39"/>
    <w:rsid w:val="00080C57"/>
    <w:rsid w:val="000839B1"/>
    <w:rsid w:val="00092A64"/>
    <w:rsid w:val="00096626"/>
    <w:rsid w:val="000A017B"/>
    <w:rsid w:val="000B0A33"/>
    <w:rsid w:val="000B2992"/>
    <w:rsid w:val="000C4C32"/>
    <w:rsid w:val="000C6693"/>
    <w:rsid w:val="000D089A"/>
    <w:rsid w:val="000D2151"/>
    <w:rsid w:val="000D40EA"/>
    <w:rsid w:val="000D6928"/>
    <w:rsid w:val="000E1200"/>
    <w:rsid w:val="000E685E"/>
    <w:rsid w:val="000F1F15"/>
    <w:rsid w:val="000F4A65"/>
    <w:rsid w:val="00102609"/>
    <w:rsid w:val="00107700"/>
    <w:rsid w:val="001130EC"/>
    <w:rsid w:val="00121593"/>
    <w:rsid w:val="001335F0"/>
    <w:rsid w:val="00137F15"/>
    <w:rsid w:val="0014376E"/>
    <w:rsid w:val="001506E9"/>
    <w:rsid w:val="001578B5"/>
    <w:rsid w:val="00165E4A"/>
    <w:rsid w:val="0016620C"/>
    <w:rsid w:val="00174D5C"/>
    <w:rsid w:val="0017638B"/>
    <w:rsid w:val="00182DAC"/>
    <w:rsid w:val="00186369"/>
    <w:rsid w:val="001B7B75"/>
    <w:rsid w:val="001B7BDF"/>
    <w:rsid w:val="001C26B0"/>
    <w:rsid w:val="001C3C39"/>
    <w:rsid w:val="001C3F0F"/>
    <w:rsid w:val="001D20F2"/>
    <w:rsid w:val="001E0173"/>
    <w:rsid w:val="001E4465"/>
    <w:rsid w:val="001E5E1D"/>
    <w:rsid w:val="001F5FC6"/>
    <w:rsid w:val="0020532D"/>
    <w:rsid w:val="00205CF7"/>
    <w:rsid w:val="002075FD"/>
    <w:rsid w:val="002309B7"/>
    <w:rsid w:val="00231E75"/>
    <w:rsid w:val="00232C67"/>
    <w:rsid w:val="00233C54"/>
    <w:rsid w:val="00237816"/>
    <w:rsid w:val="00251003"/>
    <w:rsid w:val="00251715"/>
    <w:rsid w:val="00254858"/>
    <w:rsid w:val="002560AE"/>
    <w:rsid w:val="00257CF5"/>
    <w:rsid w:val="00285A75"/>
    <w:rsid w:val="00287F4D"/>
    <w:rsid w:val="00297C32"/>
    <w:rsid w:val="002A124B"/>
    <w:rsid w:val="002A3629"/>
    <w:rsid w:val="002A51C0"/>
    <w:rsid w:val="002A6811"/>
    <w:rsid w:val="002A6C6F"/>
    <w:rsid w:val="002D5FAF"/>
    <w:rsid w:val="002D7321"/>
    <w:rsid w:val="002E20FF"/>
    <w:rsid w:val="002E3D67"/>
    <w:rsid w:val="002F1A6B"/>
    <w:rsid w:val="003107EC"/>
    <w:rsid w:val="003157FC"/>
    <w:rsid w:val="003170E6"/>
    <w:rsid w:val="0032036D"/>
    <w:rsid w:val="003264BF"/>
    <w:rsid w:val="00326D04"/>
    <w:rsid w:val="003310C7"/>
    <w:rsid w:val="00331112"/>
    <w:rsid w:val="00334EB7"/>
    <w:rsid w:val="0034325F"/>
    <w:rsid w:val="00344D48"/>
    <w:rsid w:val="003709C3"/>
    <w:rsid w:val="0037211E"/>
    <w:rsid w:val="00376AEE"/>
    <w:rsid w:val="00380BAF"/>
    <w:rsid w:val="00390590"/>
    <w:rsid w:val="00391D24"/>
    <w:rsid w:val="003943DB"/>
    <w:rsid w:val="003C22C5"/>
    <w:rsid w:val="003D14BD"/>
    <w:rsid w:val="003D25E2"/>
    <w:rsid w:val="003D2E17"/>
    <w:rsid w:val="003E6F31"/>
    <w:rsid w:val="003F1F46"/>
    <w:rsid w:val="003F35D4"/>
    <w:rsid w:val="003F3DD5"/>
    <w:rsid w:val="003F68BA"/>
    <w:rsid w:val="00400212"/>
    <w:rsid w:val="00400BF1"/>
    <w:rsid w:val="00404BC7"/>
    <w:rsid w:val="00405F9E"/>
    <w:rsid w:val="00413C18"/>
    <w:rsid w:val="00445685"/>
    <w:rsid w:val="0046558D"/>
    <w:rsid w:val="00472EB3"/>
    <w:rsid w:val="004833D3"/>
    <w:rsid w:val="00484A47"/>
    <w:rsid w:val="00484A99"/>
    <w:rsid w:val="00486998"/>
    <w:rsid w:val="004A5726"/>
    <w:rsid w:val="004B5542"/>
    <w:rsid w:val="004C5262"/>
    <w:rsid w:val="004E684C"/>
    <w:rsid w:val="004F07A4"/>
    <w:rsid w:val="00505E3E"/>
    <w:rsid w:val="005114FE"/>
    <w:rsid w:val="00517855"/>
    <w:rsid w:val="00521350"/>
    <w:rsid w:val="00524ADE"/>
    <w:rsid w:val="00535FBE"/>
    <w:rsid w:val="00542E0F"/>
    <w:rsid w:val="00556B63"/>
    <w:rsid w:val="005745A3"/>
    <w:rsid w:val="00581FDD"/>
    <w:rsid w:val="0059799F"/>
    <w:rsid w:val="005A328A"/>
    <w:rsid w:val="005B28CF"/>
    <w:rsid w:val="005B5BF7"/>
    <w:rsid w:val="005F6372"/>
    <w:rsid w:val="005F69CE"/>
    <w:rsid w:val="00602D53"/>
    <w:rsid w:val="00604A8E"/>
    <w:rsid w:val="00614176"/>
    <w:rsid w:val="006153E9"/>
    <w:rsid w:val="00621397"/>
    <w:rsid w:val="00633DE7"/>
    <w:rsid w:val="0063656D"/>
    <w:rsid w:val="00642CEF"/>
    <w:rsid w:val="0064381B"/>
    <w:rsid w:val="00660BBB"/>
    <w:rsid w:val="00661373"/>
    <w:rsid w:val="006701EB"/>
    <w:rsid w:val="00674B92"/>
    <w:rsid w:val="00682F5F"/>
    <w:rsid w:val="006B05E0"/>
    <w:rsid w:val="006B26B9"/>
    <w:rsid w:val="006B5BCE"/>
    <w:rsid w:val="006C014D"/>
    <w:rsid w:val="006D5672"/>
    <w:rsid w:val="006E6AD4"/>
    <w:rsid w:val="006F0767"/>
    <w:rsid w:val="006F4DC4"/>
    <w:rsid w:val="00710313"/>
    <w:rsid w:val="00710543"/>
    <w:rsid w:val="00720995"/>
    <w:rsid w:val="007259D3"/>
    <w:rsid w:val="00727436"/>
    <w:rsid w:val="007303B7"/>
    <w:rsid w:val="007501F4"/>
    <w:rsid w:val="007709C4"/>
    <w:rsid w:val="007752B2"/>
    <w:rsid w:val="00785EF8"/>
    <w:rsid w:val="00785F6E"/>
    <w:rsid w:val="00787393"/>
    <w:rsid w:val="00797CAC"/>
    <w:rsid w:val="007C2C2C"/>
    <w:rsid w:val="007D5758"/>
    <w:rsid w:val="00802EFA"/>
    <w:rsid w:val="0080378D"/>
    <w:rsid w:val="00810D59"/>
    <w:rsid w:val="00821F95"/>
    <w:rsid w:val="008262F6"/>
    <w:rsid w:val="00826B3E"/>
    <w:rsid w:val="00833C67"/>
    <w:rsid w:val="00835FA4"/>
    <w:rsid w:val="00836152"/>
    <w:rsid w:val="008411DB"/>
    <w:rsid w:val="00855E52"/>
    <w:rsid w:val="0087047B"/>
    <w:rsid w:val="00874BBB"/>
    <w:rsid w:val="00880D25"/>
    <w:rsid w:val="008A2FBB"/>
    <w:rsid w:val="008A5B2C"/>
    <w:rsid w:val="008B1962"/>
    <w:rsid w:val="008B2431"/>
    <w:rsid w:val="008B3FA1"/>
    <w:rsid w:val="008D1436"/>
    <w:rsid w:val="008D2FD3"/>
    <w:rsid w:val="009007AC"/>
    <w:rsid w:val="00914F2E"/>
    <w:rsid w:val="00920563"/>
    <w:rsid w:val="00922F80"/>
    <w:rsid w:val="00924BC3"/>
    <w:rsid w:val="009313F4"/>
    <w:rsid w:val="0093158E"/>
    <w:rsid w:val="00955A09"/>
    <w:rsid w:val="00971B8F"/>
    <w:rsid w:val="00980B9A"/>
    <w:rsid w:val="00997A98"/>
    <w:rsid w:val="009A1D25"/>
    <w:rsid w:val="009B3B08"/>
    <w:rsid w:val="009B462C"/>
    <w:rsid w:val="009C4BA6"/>
    <w:rsid w:val="009D1C93"/>
    <w:rsid w:val="009D2943"/>
    <w:rsid w:val="009F5145"/>
    <w:rsid w:val="009F674E"/>
    <w:rsid w:val="00A026B1"/>
    <w:rsid w:val="00A05CC1"/>
    <w:rsid w:val="00A07EA3"/>
    <w:rsid w:val="00A1321F"/>
    <w:rsid w:val="00A22464"/>
    <w:rsid w:val="00A3396E"/>
    <w:rsid w:val="00A372CB"/>
    <w:rsid w:val="00A432A1"/>
    <w:rsid w:val="00A4728D"/>
    <w:rsid w:val="00A51C12"/>
    <w:rsid w:val="00A60769"/>
    <w:rsid w:val="00A71BE2"/>
    <w:rsid w:val="00AA784F"/>
    <w:rsid w:val="00AA7DDC"/>
    <w:rsid w:val="00AB63CC"/>
    <w:rsid w:val="00AC12BC"/>
    <w:rsid w:val="00AC22E5"/>
    <w:rsid w:val="00AD4F96"/>
    <w:rsid w:val="00AD650C"/>
    <w:rsid w:val="00AE55D0"/>
    <w:rsid w:val="00AF627E"/>
    <w:rsid w:val="00B00119"/>
    <w:rsid w:val="00B05113"/>
    <w:rsid w:val="00B077D4"/>
    <w:rsid w:val="00B13DA3"/>
    <w:rsid w:val="00B16DC5"/>
    <w:rsid w:val="00B31331"/>
    <w:rsid w:val="00B455A7"/>
    <w:rsid w:val="00B507D9"/>
    <w:rsid w:val="00B52B5B"/>
    <w:rsid w:val="00B537FB"/>
    <w:rsid w:val="00B569AA"/>
    <w:rsid w:val="00B60F16"/>
    <w:rsid w:val="00B621FB"/>
    <w:rsid w:val="00B649A6"/>
    <w:rsid w:val="00B749F9"/>
    <w:rsid w:val="00B7736E"/>
    <w:rsid w:val="00B80467"/>
    <w:rsid w:val="00B81A47"/>
    <w:rsid w:val="00B84721"/>
    <w:rsid w:val="00B913E0"/>
    <w:rsid w:val="00B91E41"/>
    <w:rsid w:val="00B96EBE"/>
    <w:rsid w:val="00BC2277"/>
    <w:rsid w:val="00BD3C8B"/>
    <w:rsid w:val="00BE59E8"/>
    <w:rsid w:val="00BF7604"/>
    <w:rsid w:val="00C064EB"/>
    <w:rsid w:val="00C11C9A"/>
    <w:rsid w:val="00C17FBB"/>
    <w:rsid w:val="00C22307"/>
    <w:rsid w:val="00C24B79"/>
    <w:rsid w:val="00C35E0E"/>
    <w:rsid w:val="00C46397"/>
    <w:rsid w:val="00C46B9A"/>
    <w:rsid w:val="00C67285"/>
    <w:rsid w:val="00C802A6"/>
    <w:rsid w:val="00C822AA"/>
    <w:rsid w:val="00C836EA"/>
    <w:rsid w:val="00C86017"/>
    <w:rsid w:val="00C91723"/>
    <w:rsid w:val="00C94099"/>
    <w:rsid w:val="00CA75D3"/>
    <w:rsid w:val="00CB556D"/>
    <w:rsid w:val="00CC5BA8"/>
    <w:rsid w:val="00CC6559"/>
    <w:rsid w:val="00CF4A5A"/>
    <w:rsid w:val="00D01DCE"/>
    <w:rsid w:val="00D11AB2"/>
    <w:rsid w:val="00D16525"/>
    <w:rsid w:val="00D216A5"/>
    <w:rsid w:val="00D46551"/>
    <w:rsid w:val="00D56787"/>
    <w:rsid w:val="00D815A0"/>
    <w:rsid w:val="00D852C3"/>
    <w:rsid w:val="00D96FE6"/>
    <w:rsid w:val="00DB1469"/>
    <w:rsid w:val="00DB6DE0"/>
    <w:rsid w:val="00DD5A59"/>
    <w:rsid w:val="00DD787F"/>
    <w:rsid w:val="00DF5289"/>
    <w:rsid w:val="00E01221"/>
    <w:rsid w:val="00E02D25"/>
    <w:rsid w:val="00E1111B"/>
    <w:rsid w:val="00E12902"/>
    <w:rsid w:val="00E2062A"/>
    <w:rsid w:val="00E2205E"/>
    <w:rsid w:val="00E23331"/>
    <w:rsid w:val="00E33E62"/>
    <w:rsid w:val="00E4423E"/>
    <w:rsid w:val="00E44D1F"/>
    <w:rsid w:val="00E57445"/>
    <w:rsid w:val="00E84D37"/>
    <w:rsid w:val="00E9489E"/>
    <w:rsid w:val="00EA191C"/>
    <w:rsid w:val="00EB0B68"/>
    <w:rsid w:val="00EB1A18"/>
    <w:rsid w:val="00ED284F"/>
    <w:rsid w:val="00ED37E3"/>
    <w:rsid w:val="00F04A1E"/>
    <w:rsid w:val="00F11101"/>
    <w:rsid w:val="00F145CB"/>
    <w:rsid w:val="00F14CE5"/>
    <w:rsid w:val="00F279E5"/>
    <w:rsid w:val="00F42C31"/>
    <w:rsid w:val="00F42E77"/>
    <w:rsid w:val="00F63E09"/>
    <w:rsid w:val="00F838DB"/>
    <w:rsid w:val="00F931C4"/>
    <w:rsid w:val="00F95C0B"/>
    <w:rsid w:val="00FA7F96"/>
    <w:rsid w:val="00FB4588"/>
    <w:rsid w:val="00FB4DD2"/>
    <w:rsid w:val="00FB7F15"/>
    <w:rsid w:val="00FC246D"/>
    <w:rsid w:val="00FC300E"/>
    <w:rsid w:val="00FF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73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1FDD"/>
    <w:rPr>
      <w:b/>
      <w:bCs/>
    </w:rPr>
  </w:style>
  <w:style w:type="paragraph" w:styleId="ListParagraph">
    <w:name w:val="List Paragraph"/>
    <w:basedOn w:val="Normal"/>
    <w:uiPriority w:val="34"/>
    <w:qFormat/>
    <w:rsid w:val="00581F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73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76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73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1FDD"/>
    <w:rPr>
      <w:b/>
      <w:bCs/>
    </w:rPr>
  </w:style>
  <w:style w:type="paragraph" w:styleId="ListParagraph">
    <w:name w:val="List Paragraph"/>
    <w:basedOn w:val="Normal"/>
    <w:uiPriority w:val="34"/>
    <w:qFormat/>
    <w:rsid w:val="00581F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73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76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0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AC18A-0D9E-4FE9-9337-5CDC61686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ETF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Slobodan</dc:creator>
  <cp:keywords/>
  <dc:description/>
  <cp:lastModifiedBy>Slobodan</cp:lastModifiedBy>
  <cp:revision>17</cp:revision>
  <dcterms:created xsi:type="dcterms:W3CDTF">2017-10-09T10:28:00Z</dcterms:created>
  <dcterms:modified xsi:type="dcterms:W3CDTF">2017-10-09T11:02:00Z</dcterms:modified>
</cp:coreProperties>
</file>